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7" w:rsidRPr="00FB0B3D" w:rsidRDefault="00D93E57" w:rsidP="00FB0B3D">
      <w:pPr>
        <w:jc w:val="center"/>
        <w:rPr>
          <w:b/>
          <w:lang w:val="bg-BG" w:eastAsia="zh-CN"/>
        </w:rPr>
      </w:pPr>
      <w:r w:rsidRPr="00FB0B3D">
        <w:rPr>
          <w:b/>
          <w:lang w:val="bg-BG" w:eastAsia="zh-CN"/>
        </w:rPr>
        <w:t>МИНИСТЕРСТВО НА ЗЕМЕДЕЛИЕТО И ХРАНИТЕ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„СЕВЕРОИЗТОЧНО ДЪРЖАВНО ПРЕДПРИЯТИЕ”ДП                          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 xml:space="preserve">ТП „ДЪРЖАВНО ГОРСКО СТОПАНСТВО– </w:t>
      </w:r>
      <w:r w:rsidR="00FB0B3D" w:rsidRPr="00FB0B3D">
        <w:rPr>
          <w:rFonts w:ascii="Times New Roman" w:hAnsi="Times New Roman"/>
          <w:color w:val="auto"/>
          <w:sz w:val="24"/>
          <w:szCs w:val="24"/>
          <w:u w:val="single"/>
        </w:rPr>
        <w:t>ГЕНЕРАЛ ТОШЕВО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>”</w:t>
      </w:r>
    </w:p>
    <w:p w:rsidR="00D93E57" w:rsidRDefault="00D93E57" w:rsidP="00D93E57">
      <w:pPr>
        <w:rPr>
          <w:sz w:val="18"/>
        </w:rPr>
      </w:pPr>
    </w:p>
    <w:p w:rsidR="00D93E57" w:rsidRDefault="00D93E57" w:rsidP="00D93E57">
      <w:pPr>
        <w:rPr>
          <w:sz w:val="18"/>
        </w:rPr>
      </w:pPr>
    </w:p>
    <w:p w:rsidR="00D93E57" w:rsidRPr="00962F1F" w:rsidRDefault="00D93E57" w:rsidP="00D93E57">
      <w:pPr>
        <w:rPr>
          <w:lang w:val="bg-BG"/>
        </w:rPr>
      </w:pPr>
    </w:p>
    <w:p w:rsidR="001A0531" w:rsidRPr="00FC239C" w:rsidRDefault="001A0531" w:rsidP="001A0531">
      <w:pPr>
        <w:rPr>
          <w:lang w:val="bg-BG"/>
        </w:rPr>
      </w:pPr>
      <w:r w:rsidRPr="00FC239C">
        <w:rPr>
          <w:lang w:val="bg-BG"/>
        </w:rPr>
        <w:t>Рег.индекс №РД-04-</w:t>
      </w:r>
      <w:r w:rsidR="00FB7AF2">
        <w:rPr>
          <w:lang w:val="bg-BG"/>
        </w:rPr>
        <w:t>601</w:t>
      </w:r>
      <w:r w:rsidRPr="00FC239C">
        <w:rPr>
          <w:lang w:val="bg-BG"/>
        </w:rPr>
        <w:t>/</w:t>
      </w:r>
      <w:r w:rsidR="009F3B7B">
        <w:rPr>
          <w:lang w:val="bg-BG"/>
        </w:rPr>
        <w:t>0</w:t>
      </w:r>
      <w:r w:rsidR="000E5538">
        <w:rPr>
          <w:lang w:val="bg-BG"/>
        </w:rPr>
        <w:t>7</w:t>
      </w:r>
      <w:r w:rsidR="009F3B7B">
        <w:rPr>
          <w:lang w:val="bg-BG"/>
        </w:rPr>
        <w:t>.</w:t>
      </w:r>
      <w:proofErr w:type="spellStart"/>
      <w:r w:rsidR="009F3B7B">
        <w:rPr>
          <w:lang w:val="bg-BG"/>
        </w:rPr>
        <w:t>0</w:t>
      </w:r>
      <w:r w:rsidR="000E5538">
        <w:rPr>
          <w:lang w:val="bg-BG"/>
        </w:rPr>
        <w:t>7</w:t>
      </w:r>
      <w:proofErr w:type="spellEnd"/>
      <w:r w:rsidRPr="00FC239C">
        <w:rPr>
          <w:lang w:val="bg-BG"/>
        </w:rPr>
        <w:t>.2015 г.</w:t>
      </w:r>
    </w:p>
    <w:p w:rsidR="00D93E57" w:rsidRDefault="00D93E57" w:rsidP="00D93E57">
      <w:pPr>
        <w:rPr>
          <w:sz w:val="28"/>
          <w:szCs w:val="28"/>
        </w:rPr>
      </w:pPr>
    </w:p>
    <w:p w:rsidR="00D176C2" w:rsidRDefault="00D176C2" w:rsidP="00D93E57">
      <w:pPr>
        <w:rPr>
          <w:sz w:val="28"/>
          <w:szCs w:val="28"/>
        </w:rPr>
      </w:pPr>
    </w:p>
    <w:p w:rsidR="00D176C2" w:rsidRPr="00D176C2" w:rsidRDefault="00D176C2" w:rsidP="00D93E57">
      <w:pPr>
        <w:rPr>
          <w:sz w:val="28"/>
          <w:szCs w:val="28"/>
        </w:rPr>
      </w:pPr>
    </w:p>
    <w:p w:rsidR="00D93E57" w:rsidRDefault="00D93E57" w:rsidP="00D93E57">
      <w:pPr>
        <w:rPr>
          <w:sz w:val="28"/>
          <w:szCs w:val="28"/>
          <w:lang w:val="bg-BG"/>
        </w:rPr>
      </w:pPr>
    </w:p>
    <w:p w:rsidR="00D93E57" w:rsidRPr="00FB0B3D" w:rsidRDefault="00FB0B3D" w:rsidP="00D93E57">
      <w:pPr>
        <w:rPr>
          <w:lang w:val="bg-BG"/>
        </w:rPr>
      </w:pPr>
      <w:r>
        <w:rPr>
          <w:lang w:val="bg-BG"/>
        </w:rPr>
        <w:t xml:space="preserve">           </w:t>
      </w:r>
      <w:r w:rsidR="00D93E57" w:rsidRPr="00FB0B3D">
        <w:rPr>
          <w:lang w:val="bg-BG"/>
        </w:rPr>
        <w:t xml:space="preserve">Информация по чл. 22б, ал.2, т.14 от ЗОП </w:t>
      </w:r>
    </w:p>
    <w:p w:rsidR="00D93E57" w:rsidRPr="00FB0B3D" w:rsidRDefault="00D93E57" w:rsidP="00D93E57">
      <w:pPr>
        <w:rPr>
          <w:lang w:val="bg-BG"/>
        </w:rPr>
      </w:pPr>
    </w:p>
    <w:p w:rsidR="00D93E57" w:rsidRPr="00FB0B3D" w:rsidRDefault="00D93E57" w:rsidP="00D93E57">
      <w:pPr>
        <w:rPr>
          <w:lang w:val="bg-BG"/>
        </w:rPr>
      </w:pPr>
    </w:p>
    <w:p w:rsidR="00FB0B3D" w:rsidRDefault="00D93E57" w:rsidP="00E84BD8">
      <w:pPr>
        <w:jc w:val="both"/>
        <w:rPr>
          <w:lang w:val="bg-BG"/>
        </w:rPr>
      </w:pPr>
      <w:r w:rsidRPr="00E84BD8">
        <w:tab/>
      </w:r>
      <w:r w:rsidR="00FB0B3D" w:rsidRPr="00E84BD8">
        <w:rPr>
          <w:lang w:val="bg-BG"/>
        </w:rPr>
        <w:t xml:space="preserve">Уведомяваме всички заинтересовани лица , че на основание </w:t>
      </w:r>
      <w:r w:rsidR="00A752F8" w:rsidRPr="00E84BD8">
        <w:rPr>
          <w:lang w:val="bg-BG"/>
        </w:rPr>
        <w:t xml:space="preserve">сключен </w:t>
      </w:r>
      <w:r w:rsidR="005C66CE" w:rsidRPr="00E84BD8">
        <w:rPr>
          <w:lang w:val="bg-BG"/>
        </w:rPr>
        <w:t>договор №</w:t>
      </w:r>
      <w:r w:rsidR="00FB7AF2">
        <w:rPr>
          <w:lang w:val="bg-BG" w:eastAsia="bg-BG"/>
        </w:rPr>
        <w:t>29</w:t>
      </w:r>
      <w:r w:rsidR="00E84BD8" w:rsidRPr="00E84BD8">
        <w:rPr>
          <w:lang w:val="bg-BG" w:eastAsia="bg-BG"/>
        </w:rPr>
        <w:t>/0</w:t>
      </w:r>
      <w:r w:rsidR="00FB7AF2">
        <w:rPr>
          <w:lang w:val="bg-BG" w:eastAsia="bg-BG"/>
        </w:rPr>
        <w:t>3</w:t>
      </w:r>
      <w:r w:rsidR="00E84BD8" w:rsidRPr="00E84BD8">
        <w:rPr>
          <w:lang w:val="bg-BG" w:eastAsia="bg-BG"/>
        </w:rPr>
        <w:t>.</w:t>
      </w:r>
      <w:r w:rsidR="00FB7AF2">
        <w:rPr>
          <w:lang w:val="bg-BG" w:eastAsia="bg-BG"/>
        </w:rPr>
        <w:t>06</w:t>
      </w:r>
      <w:r w:rsidR="00E84BD8" w:rsidRPr="00E84BD8">
        <w:rPr>
          <w:lang w:val="bg-BG" w:eastAsia="bg-BG"/>
        </w:rPr>
        <w:t>.201</w:t>
      </w:r>
      <w:r w:rsidR="00FB7AF2">
        <w:rPr>
          <w:lang w:val="bg-BG" w:eastAsia="bg-BG"/>
        </w:rPr>
        <w:t>5</w:t>
      </w:r>
      <w:r w:rsidR="00E84BD8" w:rsidRPr="00E84BD8">
        <w:rPr>
          <w:lang w:val="bg-BG" w:eastAsia="bg-BG"/>
        </w:rPr>
        <w:t xml:space="preserve"> г.</w:t>
      </w:r>
      <w:r w:rsidR="005C66CE" w:rsidRPr="00E84BD8">
        <w:rPr>
          <w:lang w:val="bg-BG"/>
        </w:rPr>
        <w:t xml:space="preserve">. </w:t>
      </w:r>
      <w:r w:rsidR="00B72C25" w:rsidRPr="00E84BD8">
        <w:rPr>
          <w:lang w:val="bg-BG"/>
        </w:rPr>
        <w:t xml:space="preserve">между ТП ДГС Генерал Тошево и </w:t>
      </w:r>
      <w:r w:rsidR="00AD4C33" w:rsidRPr="00E84BD8">
        <w:rPr>
          <w:lang w:val="bg-BG"/>
        </w:rPr>
        <w:t>„</w:t>
      </w:r>
      <w:r w:rsidR="00FB7AF2">
        <w:rPr>
          <w:lang w:val="bg-BG"/>
        </w:rPr>
        <w:t>ЕЛИТ КАР ДОБРИЧ</w:t>
      </w:r>
      <w:r w:rsidR="00E84BD8" w:rsidRPr="00E84BD8">
        <w:rPr>
          <w:lang w:val="bg-BG"/>
        </w:rPr>
        <w:t>“</w:t>
      </w:r>
      <w:r w:rsidR="00FB7AF2">
        <w:rPr>
          <w:lang w:val="bg-BG"/>
        </w:rPr>
        <w:t xml:space="preserve"> ОО</w:t>
      </w:r>
      <w:r w:rsidR="00E84BD8" w:rsidRPr="00E84BD8">
        <w:rPr>
          <w:lang w:val="bg-BG"/>
        </w:rPr>
        <w:t>Д</w:t>
      </w:r>
      <w:r w:rsidR="00FB0B3D" w:rsidRPr="00E84BD8">
        <w:rPr>
          <w:lang w:val="bg-BG"/>
        </w:rPr>
        <w:t xml:space="preserve">, </w:t>
      </w:r>
      <w:r w:rsidR="00FB7AF2">
        <w:rPr>
          <w:noProof/>
          <w:lang w:eastAsia="bg-BG"/>
        </w:rPr>
        <w:t>след проведена открита процедура за възлагане на обществена поръчка с предмет:</w:t>
      </w:r>
      <w:r w:rsidR="00FB7AF2">
        <w:rPr>
          <w:b/>
          <w:noProof/>
          <w:lang w:eastAsia="bg-BG"/>
        </w:rPr>
        <w:t xml:space="preserve"> </w:t>
      </w:r>
      <w:r w:rsidR="00FB7AF2">
        <w:rPr>
          <w:rFonts w:eastAsiaTheme="minorHAnsi"/>
          <w:lang w:val="ru-RU"/>
        </w:rPr>
        <w:t xml:space="preserve">“Периодична доставка, </w:t>
      </w:r>
      <w:proofErr w:type="spellStart"/>
      <w:r w:rsidR="00FB7AF2">
        <w:rPr>
          <w:rFonts w:eastAsiaTheme="minorHAnsi"/>
          <w:lang w:val="ru-RU"/>
        </w:rPr>
        <w:t>осъществена</w:t>
      </w:r>
      <w:proofErr w:type="spellEnd"/>
      <w:r w:rsidR="00FB7AF2">
        <w:rPr>
          <w:rFonts w:eastAsiaTheme="minorHAnsi"/>
          <w:lang w:val="ru-RU"/>
        </w:rPr>
        <w:t xml:space="preserve"> чрез покупка на </w:t>
      </w:r>
      <w:proofErr w:type="spellStart"/>
      <w:r w:rsidR="00FB7AF2">
        <w:rPr>
          <w:rFonts w:eastAsiaTheme="minorHAnsi"/>
          <w:lang w:val="ru-RU"/>
        </w:rPr>
        <w:t>прогнозни</w:t>
      </w:r>
      <w:proofErr w:type="spellEnd"/>
      <w:r w:rsidR="00FB7AF2">
        <w:rPr>
          <w:rFonts w:eastAsiaTheme="minorHAnsi"/>
          <w:lang w:val="ru-RU"/>
        </w:rPr>
        <w:t xml:space="preserve"> </w:t>
      </w:r>
      <w:proofErr w:type="spellStart"/>
      <w:r w:rsidR="00FB7AF2">
        <w:rPr>
          <w:rFonts w:eastAsiaTheme="minorHAnsi"/>
          <w:lang w:val="ru-RU"/>
        </w:rPr>
        <w:t>видове</w:t>
      </w:r>
      <w:proofErr w:type="spellEnd"/>
      <w:r w:rsidR="00FB7AF2">
        <w:rPr>
          <w:rFonts w:eastAsiaTheme="minorHAnsi"/>
          <w:lang w:val="ru-RU"/>
        </w:rPr>
        <w:t xml:space="preserve"> ГСМ  /</w:t>
      </w:r>
      <w:proofErr w:type="spellStart"/>
      <w:r w:rsidR="00FB7AF2">
        <w:rPr>
          <w:rFonts w:eastAsiaTheme="minorHAnsi"/>
          <w:lang w:val="ru-RU"/>
        </w:rPr>
        <w:t>гориво</w:t>
      </w:r>
      <w:proofErr w:type="spellEnd"/>
      <w:r w:rsidR="00FB7AF2">
        <w:rPr>
          <w:rFonts w:eastAsiaTheme="minorHAnsi"/>
          <w:lang w:val="ru-RU"/>
        </w:rPr>
        <w:t xml:space="preserve">- </w:t>
      </w:r>
      <w:proofErr w:type="spellStart"/>
      <w:r w:rsidR="00FB7AF2">
        <w:rPr>
          <w:rFonts w:eastAsiaTheme="minorHAnsi"/>
          <w:lang w:val="ru-RU"/>
        </w:rPr>
        <w:t>смазочни</w:t>
      </w:r>
      <w:proofErr w:type="spellEnd"/>
      <w:r w:rsidR="00FB7AF2">
        <w:rPr>
          <w:rFonts w:eastAsiaTheme="minorHAnsi"/>
          <w:lang w:val="ru-RU"/>
        </w:rPr>
        <w:t xml:space="preserve"> </w:t>
      </w:r>
      <w:proofErr w:type="spellStart"/>
      <w:r w:rsidR="00FB7AF2">
        <w:rPr>
          <w:rFonts w:eastAsiaTheme="minorHAnsi"/>
          <w:lang w:val="ru-RU"/>
        </w:rPr>
        <w:t>материали</w:t>
      </w:r>
      <w:proofErr w:type="spellEnd"/>
      <w:r w:rsidR="00FB7AF2">
        <w:rPr>
          <w:rFonts w:eastAsiaTheme="minorHAnsi"/>
          <w:lang w:val="ru-RU"/>
        </w:rPr>
        <w:t xml:space="preserve">/,   за </w:t>
      </w:r>
      <w:proofErr w:type="spellStart"/>
      <w:r w:rsidR="00FB7AF2">
        <w:rPr>
          <w:rFonts w:eastAsiaTheme="minorHAnsi"/>
          <w:lang w:val="ru-RU"/>
        </w:rPr>
        <w:t>осъществяване</w:t>
      </w:r>
      <w:proofErr w:type="spellEnd"/>
      <w:r w:rsidR="00FB7AF2">
        <w:rPr>
          <w:rFonts w:eastAsiaTheme="minorHAnsi"/>
          <w:lang w:val="ru-RU"/>
        </w:rPr>
        <w:t xml:space="preserve"> на </w:t>
      </w:r>
      <w:proofErr w:type="spellStart"/>
      <w:r w:rsidR="00FB7AF2">
        <w:rPr>
          <w:rFonts w:eastAsiaTheme="minorHAnsi"/>
          <w:lang w:val="ru-RU"/>
        </w:rPr>
        <w:t>дейността</w:t>
      </w:r>
      <w:proofErr w:type="spellEnd"/>
      <w:r w:rsidR="00FB7AF2">
        <w:rPr>
          <w:rFonts w:eastAsiaTheme="minorHAnsi"/>
          <w:lang w:val="ru-RU"/>
        </w:rPr>
        <w:t xml:space="preserve"> на ТП "</w:t>
      </w:r>
      <w:proofErr w:type="spellStart"/>
      <w:r w:rsidR="00FB7AF2">
        <w:rPr>
          <w:rFonts w:eastAsiaTheme="minorHAnsi"/>
          <w:lang w:val="ru-RU"/>
        </w:rPr>
        <w:t>Държавно</w:t>
      </w:r>
      <w:proofErr w:type="spellEnd"/>
      <w:r w:rsidR="00FB7AF2">
        <w:rPr>
          <w:rFonts w:eastAsiaTheme="minorHAnsi"/>
          <w:lang w:val="ru-RU"/>
        </w:rPr>
        <w:t xml:space="preserve"> </w:t>
      </w:r>
      <w:proofErr w:type="spellStart"/>
      <w:r w:rsidR="00FB7AF2">
        <w:rPr>
          <w:rFonts w:eastAsiaTheme="minorHAnsi"/>
          <w:lang w:val="ru-RU"/>
        </w:rPr>
        <w:t>горско</w:t>
      </w:r>
      <w:proofErr w:type="spellEnd"/>
      <w:r w:rsidR="00FB7AF2">
        <w:rPr>
          <w:rFonts w:eastAsiaTheme="minorHAnsi"/>
          <w:lang w:val="ru-RU"/>
        </w:rPr>
        <w:t xml:space="preserve"> </w:t>
      </w:r>
      <w:proofErr w:type="spellStart"/>
      <w:r w:rsidR="00FB7AF2">
        <w:rPr>
          <w:rFonts w:eastAsiaTheme="minorHAnsi"/>
          <w:lang w:val="ru-RU"/>
        </w:rPr>
        <w:t>стопанство</w:t>
      </w:r>
      <w:proofErr w:type="spellEnd"/>
      <w:r w:rsidR="00FB7AF2">
        <w:rPr>
          <w:rFonts w:eastAsiaTheme="minorHAnsi"/>
          <w:lang w:val="ru-RU"/>
        </w:rPr>
        <w:t xml:space="preserve"> Генерал </w:t>
      </w:r>
      <w:proofErr w:type="spellStart"/>
      <w:r w:rsidR="00FB7AF2">
        <w:rPr>
          <w:rFonts w:eastAsiaTheme="minorHAnsi"/>
          <w:lang w:val="ru-RU"/>
        </w:rPr>
        <w:t>Тошево</w:t>
      </w:r>
      <w:proofErr w:type="spellEnd"/>
      <w:r w:rsidR="00FB7AF2">
        <w:rPr>
          <w:rFonts w:eastAsiaTheme="minorHAnsi"/>
          <w:lang w:val="ru-RU"/>
        </w:rPr>
        <w:t xml:space="preserve">  за 201</w:t>
      </w:r>
      <w:r w:rsidR="00FB7AF2">
        <w:rPr>
          <w:rFonts w:eastAsiaTheme="minorHAnsi"/>
        </w:rPr>
        <w:t>5</w:t>
      </w:r>
      <w:r w:rsidR="00FB7AF2">
        <w:rPr>
          <w:rFonts w:eastAsiaTheme="minorHAnsi"/>
          <w:lang w:val="ru-RU"/>
        </w:rPr>
        <w:t xml:space="preserve"> г. , </w:t>
      </w:r>
      <w:proofErr w:type="spellStart"/>
      <w:r w:rsidR="00B72C25" w:rsidRPr="00E84BD8">
        <w:t>във</w:t>
      </w:r>
      <w:proofErr w:type="spellEnd"/>
      <w:r w:rsidR="00B72C25" w:rsidRPr="00E84BD8">
        <w:t xml:space="preserve"> </w:t>
      </w:r>
      <w:proofErr w:type="spellStart"/>
      <w:r w:rsidR="00B72C25" w:rsidRPr="00E84BD8">
        <w:t>вр</w:t>
      </w:r>
      <w:proofErr w:type="spellEnd"/>
      <w:r w:rsidR="00B72C25" w:rsidRPr="00E84BD8">
        <w:t xml:space="preserve"> </w:t>
      </w:r>
      <w:proofErr w:type="spellStart"/>
      <w:r w:rsidR="00B72C25" w:rsidRPr="00E84BD8">
        <w:t>със</w:t>
      </w:r>
      <w:proofErr w:type="spellEnd"/>
      <w:r w:rsidR="00B72C25" w:rsidRPr="00E84BD8">
        <w:t xml:space="preserve">  </w:t>
      </w:r>
      <w:proofErr w:type="spellStart"/>
      <w:r w:rsidR="00B72C25" w:rsidRPr="00E84BD8">
        <w:t>Заповед</w:t>
      </w:r>
      <w:proofErr w:type="spellEnd"/>
      <w:r w:rsidR="00B72C25" w:rsidRPr="00E84BD8">
        <w:t xml:space="preserve"> № 288/02.12.2014г.  </w:t>
      </w:r>
      <w:proofErr w:type="spellStart"/>
      <w:r w:rsidR="00B72C25" w:rsidRPr="00E84BD8">
        <w:t>на</w:t>
      </w:r>
      <w:proofErr w:type="spellEnd"/>
      <w:r w:rsidR="00B72C25" w:rsidRPr="00E84BD8">
        <w:t xml:space="preserve"> </w:t>
      </w:r>
      <w:proofErr w:type="spellStart"/>
      <w:r w:rsidR="00B72C25" w:rsidRPr="00E84BD8">
        <w:t>Директора</w:t>
      </w:r>
      <w:proofErr w:type="spellEnd"/>
      <w:r w:rsidR="00B72C25" w:rsidRPr="00E84BD8">
        <w:t xml:space="preserve"> </w:t>
      </w:r>
      <w:proofErr w:type="spellStart"/>
      <w:r w:rsidR="00B72C25" w:rsidRPr="00E84BD8">
        <w:t>на</w:t>
      </w:r>
      <w:proofErr w:type="spellEnd"/>
      <w:r w:rsidR="00B72C25" w:rsidRPr="00E84BD8">
        <w:t xml:space="preserve"> „</w:t>
      </w:r>
      <w:proofErr w:type="spellStart"/>
      <w:r w:rsidR="00B72C25" w:rsidRPr="00E84BD8">
        <w:t>Североизточно</w:t>
      </w:r>
      <w:proofErr w:type="spellEnd"/>
      <w:r w:rsidR="00B72C25" w:rsidRPr="00E84BD8">
        <w:t xml:space="preserve"> </w:t>
      </w:r>
      <w:proofErr w:type="spellStart"/>
      <w:r w:rsidR="00B72C25" w:rsidRPr="00E84BD8">
        <w:t>държавно</w:t>
      </w:r>
      <w:proofErr w:type="spellEnd"/>
      <w:r w:rsidR="00B72C25" w:rsidRPr="00991EAE">
        <w:t xml:space="preserve"> </w:t>
      </w:r>
      <w:proofErr w:type="spellStart"/>
      <w:r w:rsidR="00B72C25" w:rsidRPr="00991EAE">
        <w:t>предприятие</w:t>
      </w:r>
      <w:proofErr w:type="spellEnd"/>
      <w:r w:rsidR="00B72C25" w:rsidRPr="00991EAE">
        <w:t xml:space="preserve">” ДП </w:t>
      </w:r>
      <w:proofErr w:type="spellStart"/>
      <w:proofErr w:type="gramStart"/>
      <w:r w:rsidR="00B72C25" w:rsidRPr="00991EAE">
        <w:t>Шумен</w:t>
      </w:r>
      <w:proofErr w:type="spellEnd"/>
      <w:proofErr w:type="gramEnd"/>
      <w:r w:rsidR="00FB0B3D" w:rsidRPr="00FB0B3D">
        <w:rPr>
          <w:lang w:val="bg-BG"/>
        </w:rPr>
        <w:t>, е извършено плащане, както следва:</w:t>
      </w:r>
    </w:p>
    <w:p w:rsidR="00FB0B3D" w:rsidRPr="00FB0B3D" w:rsidRDefault="00FB0B3D" w:rsidP="00D93E57">
      <w:pPr>
        <w:ind w:right="-142"/>
        <w:jc w:val="both"/>
        <w:rPr>
          <w:lang w:val="bg-BG"/>
        </w:rPr>
      </w:pPr>
    </w:p>
    <w:p w:rsidR="00D93E57" w:rsidRPr="00B6523E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Ind w:w="-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D93E57" w:rsidRPr="00F006AD" w:rsidTr="00D93E57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D93E57" w:rsidRPr="00D93E57" w:rsidRDefault="00D93E57" w:rsidP="00D93E5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</w:t>
            </w:r>
            <w:r w:rsidR="005C66CE">
              <w:rPr>
                <w:b/>
                <w:bCs/>
                <w:lang w:val="bg-BG"/>
              </w:rPr>
              <w:t xml:space="preserve"> лв. без ДДС</w:t>
            </w:r>
          </w:p>
        </w:tc>
        <w:tc>
          <w:tcPr>
            <w:tcW w:w="2126" w:type="dxa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D93E57" w:rsidRPr="00886447" w:rsidTr="00BD1D0A">
        <w:trPr>
          <w:trHeight w:val="660"/>
          <w:jc w:val="center"/>
        </w:trPr>
        <w:tc>
          <w:tcPr>
            <w:tcW w:w="769" w:type="dxa"/>
            <w:shd w:val="clear" w:color="auto" w:fill="auto"/>
          </w:tcPr>
          <w:p w:rsidR="00D93E57" w:rsidRPr="00D93E57" w:rsidRDefault="00D93E57" w:rsidP="006771C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6176B" w:rsidRPr="00D93E57" w:rsidRDefault="00624AD0" w:rsidP="00FB7A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Ф-р</w:t>
            </w:r>
            <w:r w:rsidR="0046176B">
              <w:rPr>
                <w:lang w:val="bg-BG"/>
              </w:rPr>
              <w:t>и</w:t>
            </w:r>
            <w:r>
              <w:rPr>
                <w:lang w:val="bg-BG"/>
              </w:rPr>
              <w:t xml:space="preserve"> №</w:t>
            </w:r>
            <w:r w:rsidR="00FB7AF2">
              <w:rPr>
                <w:lang w:val="bg-BG"/>
              </w:rPr>
              <w:t>0800017179</w:t>
            </w:r>
            <w:r w:rsidR="0046176B">
              <w:rPr>
                <w:lang w:val="bg-BG"/>
              </w:rPr>
              <w:t xml:space="preserve">         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93E57" w:rsidRPr="009F3B7B" w:rsidRDefault="00FB7AF2" w:rsidP="00F36EB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673,63</w:t>
            </w:r>
          </w:p>
        </w:tc>
        <w:tc>
          <w:tcPr>
            <w:tcW w:w="2126" w:type="dxa"/>
            <w:vAlign w:val="center"/>
          </w:tcPr>
          <w:p w:rsidR="00D93E57" w:rsidRPr="00D62C5F" w:rsidRDefault="009F3B7B" w:rsidP="000E553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0E5538">
              <w:rPr>
                <w:bCs/>
                <w:lang w:val="bg-BG"/>
              </w:rPr>
              <w:t>7</w:t>
            </w:r>
            <w:r>
              <w:rPr>
                <w:bCs/>
                <w:lang w:val="bg-BG"/>
              </w:rPr>
              <w:t>.0</w:t>
            </w:r>
            <w:r w:rsidR="000E5538">
              <w:rPr>
                <w:bCs/>
                <w:lang w:val="bg-BG"/>
              </w:rPr>
              <w:t>7</w:t>
            </w:r>
            <w:r w:rsidR="005C66CE">
              <w:rPr>
                <w:bCs/>
                <w:lang w:val="bg-BG"/>
              </w:rPr>
              <w:t>.2015 г.</w:t>
            </w:r>
          </w:p>
        </w:tc>
      </w:tr>
    </w:tbl>
    <w:p w:rsidR="00D93E57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Pr="00307F9C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Default="00D93E57" w:rsidP="00D93E57">
      <w:pPr>
        <w:rPr>
          <w:b/>
          <w:sz w:val="28"/>
          <w:szCs w:val="28"/>
          <w:lang w:val="bg-BG" w:eastAsia="zh-CN"/>
        </w:rPr>
      </w:pPr>
      <w:r>
        <w:rPr>
          <w:b/>
          <w:sz w:val="28"/>
          <w:szCs w:val="28"/>
          <w:lang w:val="bg-BG" w:eastAsia="zh-CN"/>
        </w:rPr>
        <w:t xml:space="preserve">Инж. </w:t>
      </w:r>
      <w:r w:rsidR="00D62C5F">
        <w:rPr>
          <w:b/>
          <w:sz w:val="28"/>
          <w:szCs w:val="28"/>
          <w:lang w:val="bg-BG" w:eastAsia="zh-CN"/>
        </w:rPr>
        <w:t>Йорданка Найденова</w:t>
      </w:r>
      <w:r w:rsidR="006119B0">
        <w:rPr>
          <w:b/>
          <w:sz w:val="28"/>
          <w:szCs w:val="28"/>
          <w:lang w:val="bg-BG" w:eastAsia="zh-CN"/>
        </w:rPr>
        <w:t xml:space="preserve"> п / печат/</w:t>
      </w:r>
    </w:p>
    <w:p w:rsidR="00D93E57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>Директор на териториално поделение</w:t>
      </w:r>
    </w:p>
    <w:p w:rsidR="00D62C5F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 xml:space="preserve">Държавно горско стопанство </w:t>
      </w:r>
      <w:r w:rsidR="00D62C5F">
        <w:rPr>
          <w:i/>
          <w:lang w:val="bg-BG" w:eastAsia="zh-CN"/>
        </w:rPr>
        <w:t>Генерал Тошево</w:t>
      </w:r>
      <w:bookmarkStart w:id="0" w:name="_GoBack"/>
      <w:bookmarkEnd w:id="0"/>
    </w:p>
    <w:sectPr w:rsidR="00D62C5F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0B6"/>
    <w:rsid w:val="00081448"/>
    <w:rsid w:val="000D4C5F"/>
    <w:rsid w:val="000E3A16"/>
    <w:rsid w:val="000E5538"/>
    <w:rsid w:val="00105EF7"/>
    <w:rsid w:val="00136BAE"/>
    <w:rsid w:val="001A0531"/>
    <w:rsid w:val="001D1E52"/>
    <w:rsid w:val="00241B20"/>
    <w:rsid w:val="002458B4"/>
    <w:rsid w:val="003B6F14"/>
    <w:rsid w:val="003C04CF"/>
    <w:rsid w:val="003E2DDF"/>
    <w:rsid w:val="0046176B"/>
    <w:rsid w:val="004E3B5F"/>
    <w:rsid w:val="00553FA3"/>
    <w:rsid w:val="00564908"/>
    <w:rsid w:val="00575DCA"/>
    <w:rsid w:val="00586BA5"/>
    <w:rsid w:val="005B46F6"/>
    <w:rsid w:val="005C66CE"/>
    <w:rsid w:val="006119B0"/>
    <w:rsid w:val="00624AD0"/>
    <w:rsid w:val="006771CA"/>
    <w:rsid w:val="007070B6"/>
    <w:rsid w:val="00751365"/>
    <w:rsid w:val="007E70B7"/>
    <w:rsid w:val="007E7EF9"/>
    <w:rsid w:val="008F4939"/>
    <w:rsid w:val="00927EAD"/>
    <w:rsid w:val="009F3B7B"/>
    <w:rsid w:val="00A5460D"/>
    <w:rsid w:val="00A616C5"/>
    <w:rsid w:val="00A752F8"/>
    <w:rsid w:val="00AD4C33"/>
    <w:rsid w:val="00AE7DC7"/>
    <w:rsid w:val="00B576B5"/>
    <w:rsid w:val="00B72C25"/>
    <w:rsid w:val="00B8159F"/>
    <w:rsid w:val="00BC628E"/>
    <w:rsid w:val="00BD0228"/>
    <w:rsid w:val="00BD1D0A"/>
    <w:rsid w:val="00C94F3E"/>
    <w:rsid w:val="00D176C2"/>
    <w:rsid w:val="00D2176E"/>
    <w:rsid w:val="00D62C5F"/>
    <w:rsid w:val="00D8541C"/>
    <w:rsid w:val="00D93E57"/>
    <w:rsid w:val="00DF7F32"/>
    <w:rsid w:val="00E30D72"/>
    <w:rsid w:val="00E84BD8"/>
    <w:rsid w:val="00E97472"/>
    <w:rsid w:val="00F36EB6"/>
    <w:rsid w:val="00F5156B"/>
    <w:rsid w:val="00F767FB"/>
    <w:rsid w:val="00FB0B3D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Марияна</cp:lastModifiedBy>
  <cp:revision>43</cp:revision>
  <cp:lastPrinted>2015-06-03T10:19:00Z</cp:lastPrinted>
  <dcterms:created xsi:type="dcterms:W3CDTF">2014-12-01T13:18:00Z</dcterms:created>
  <dcterms:modified xsi:type="dcterms:W3CDTF">2015-07-08T08:25:00Z</dcterms:modified>
</cp:coreProperties>
</file>